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98" w:rsidRPr="00B36798" w:rsidRDefault="00B36798" w:rsidP="00B36798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</w:rPr>
      </w:pPr>
      <w:r w:rsidRPr="00B36798">
        <w:rPr>
          <w:rFonts w:ascii="Times New Roman" w:hAnsi="Times New Roman" w:cs="Times New Roman"/>
          <w:bCs/>
        </w:rPr>
        <w:t xml:space="preserve">Приложение № </w:t>
      </w:r>
      <w:r w:rsidR="00B85CC1">
        <w:rPr>
          <w:rFonts w:ascii="Times New Roman" w:hAnsi="Times New Roman" w:cs="Times New Roman"/>
          <w:bCs/>
        </w:rPr>
        <w:t>4</w:t>
      </w:r>
      <w:r w:rsidRPr="00B36798">
        <w:rPr>
          <w:rFonts w:ascii="Times New Roman" w:hAnsi="Times New Roman" w:cs="Times New Roman"/>
          <w:bCs/>
        </w:rPr>
        <w:t xml:space="preserve">                                                                                    к коллективному договору</w:t>
      </w:r>
    </w:p>
    <w:p w:rsidR="00B36798" w:rsidRPr="00B36798" w:rsidRDefault="00B36798" w:rsidP="00B367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798">
        <w:rPr>
          <w:rFonts w:ascii="Times New Roman" w:hAnsi="Times New Roman" w:cs="Times New Roman"/>
          <w:bCs/>
        </w:rPr>
        <w:t xml:space="preserve">                                                                             на 201</w:t>
      </w:r>
      <w:r w:rsidR="00D9537E"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Pr="00B36798">
        <w:rPr>
          <w:rFonts w:ascii="Times New Roman" w:hAnsi="Times New Roman" w:cs="Times New Roman"/>
          <w:bCs/>
        </w:rPr>
        <w:t xml:space="preserve">-2020 годы </w:t>
      </w:r>
    </w:p>
    <w:p w:rsidR="00150A0C" w:rsidRDefault="00150A0C" w:rsidP="0042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0A0C" w:rsidRDefault="00150A0C" w:rsidP="0042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25BA" w:rsidRPr="004225BA" w:rsidRDefault="00035EF6" w:rsidP="0042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35EF6" w:rsidRDefault="00035EF6" w:rsidP="0042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наставничестве в МБУ ДО ДЮСШ № 10</w:t>
      </w:r>
    </w:p>
    <w:p w:rsidR="00150A0C" w:rsidRPr="004225BA" w:rsidRDefault="00150A0C" w:rsidP="00422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25BA" w:rsidRPr="004225BA" w:rsidRDefault="004225BA" w:rsidP="004225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25BA" w:rsidRDefault="00035EF6" w:rsidP="004225BA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СНОВНЫЕ ПОЛОЖЕНИЯ</w:t>
      </w:r>
    </w:p>
    <w:p w:rsidR="00150A0C" w:rsidRPr="004225BA" w:rsidRDefault="00150A0C" w:rsidP="00150A0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4F99" w:rsidRDefault="00035EF6" w:rsidP="00D64F99">
      <w:pPr>
        <w:pStyle w:val="a5"/>
        <w:numPr>
          <w:ilvl w:val="1"/>
          <w:numId w:val="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F99">
        <w:rPr>
          <w:rFonts w:ascii="Times New Roman" w:hAnsi="Times New Roman" w:cs="Times New Roman"/>
          <w:sz w:val="24"/>
          <w:szCs w:val="24"/>
          <w:lang w:eastAsia="ru-RU"/>
        </w:rPr>
        <w:t>Наставничество - необходимая составляющая программы адаптации и профессионального образовани</w:t>
      </w:r>
      <w:r w:rsidR="00FD4109" w:rsidRPr="00D64F99">
        <w:rPr>
          <w:rFonts w:ascii="Times New Roman" w:hAnsi="Times New Roman" w:cs="Times New Roman"/>
          <w:sz w:val="24"/>
          <w:szCs w:val="24"/>
          <w:lang w:eastAsia="ru-RU"/>
        </w:rPr>
        <w:t>я молодых специалистов работников МБУ ДО ДЮСШ №10</w:t>
      </w:r>
      <w:r w:rsidR="00150A0C">
        <w:rPr>
          <w:rStyle w:val="a8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4F99" w:rsidRPr="00C352C6" w:rsidRDefault="00D64F99" w:rsidP="00D64F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52C6">
        <w:rPr>
          <w:rFonts w:ascii="Times New Roman" w:hAnsi="Times New Roman" w:cs="Times New Roman"/>
          <w:sz w:val="24"/>
          <w:szCs w:val="24"/>
        </w:rPr>
        <w:t xml:space="preserve">1.1.1. К молодым специалистам относятся граждане Российской Федерации в возрасте до 30 лет, принятые на работу в МБУ ДО ДЮСШ №10, не более чем через три года после окончания высшего профессионального или среднего профессионального учебного заведения на должности, имеющие код категории «2» в соответствии с «Общероссийским классификатором профессий рабочих, должностей служащих и тарифных разрядов», утвержденным </w:t>
      </w:r>
      <w:hyperlink r:id="rId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C352C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50A0C">
        <w:rPr>
          <w:rFonts w:ascii="Times New Roman" w:hAnsi="Times New Roman" w:cs="Times New Roman"/>
          <w:sz w:val="24"/>
          <w:szCs w:val="24"/>
        </w:rPr>
        <w:t xml:space="preserve"> Госстандарта РФ от                        26 декабря </w:t>
      </w:r>
      <w:r w:rsidRPr="00C352C6">
        <w:rPr>
          <w:rFonts w:ascii="Times New Roman" w:hAnsi="Times New Roman" w:cs="Times New Roman"/>
          <w:sz w:val="24"/>
          <w:szCs w:val="24"/>
        </w:rPr>
        <w:t>1994 № 367.</w:t>
      </w:r>
    </w:p>
    <w:p w:rsidR="00D64F99" w:rsidRPr="00C352C6" w:rsidRDefault="00D64F99" w:rsidP="00D64F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2C6">
        <w:rPr>
          <w:rFonts w:ascii="Times New Roman" w:hAnsi="Times New Roman" w:cs="Times New Roman"/>
          <w:sz w:val="24"/>
          <w:szCs w:val="24"/>
        </w:rPr>
        <w:t>1.1.2. Не являются молодыми специалистами лица, работающие в МБУ ДО ДЮСШ №10,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заведения, за исключением периода нахождения работника в отпуске по уходу за ребенком.</w:t>
      </w:r>
    </w:p>
    <w:p w:rsidR="004225BA" w:rsidRDefault="004225BA" w:rsidP="00D64F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и в более полном овладении необходимыми навыками для плодотворного выполнения производственных заданий.</w:t>
      </w:r>
    </w:p>
    <w:p w:rsidR="004225BA" w:rsidRDefault="004225BA" w:rsidP="004225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Цель наставничества: тесное вовлечение молодого специалиста в трудовой процесс и общественную жизнь учреждения с учетом его индивидуальных наклонностей.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5EF6" w:rsidRPr="004225BA" w:rsidRDefault="004225BA" w:rsidP="004225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035EF6" w:rsidRPr="00150A0C">
        <w:rPr>
          <w:rFonts w:ascii="Times New Roman" w:hAnsi="Times New Roman" w:cs="Times New Roman"/>
          <w:bCs/>
          <w:sz w:val="24"/>
          <w:szCs w:val="24"/>
          <w:lang w:eastAsia="ru-RU"/>
        </w:rPr>
        <w:t>Наставничество распространяется</w:t>
      </w:r>
      <w:r w:rsidR="00D22347" w:rsidRPr="0042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на начинающих молодых специалистов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не более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1-го года после заключения трудового договора.</w:t>
      </w:r>
    </w:p>
    <w:p w:rsidR="00D22347" w:rsidRPr="004225BA" w:rsidRDefault="00D22347" w:rsidP="0042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EF6" w:rsidRPr="00150A0C" w:rsidRDefault="00035EF6" w:rsidP="00150A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50A0C" w:rsidRP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РЕБОВАНИЯ К ПОДБОРУ НАСТАВНИКА</w:t>
      </w:r>
    </w:p>
    <w:p w:rsidR="00150A0C" w:rsidRPr="00150A0C" w:rsidRDefault="00150A0C" w:rsidP="00150A0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EF6" w:rsidRPr="004225BA" w:rsidRDefault="004225BA" w:rsidP="00150A0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В качестве наставника молодых специалистов может быть подобран работник, обладающий следующими качествами: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 </w:t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>не моложе 35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 лет;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 xml:space="preserve">среднее, 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стаж работы </w:t>
      </w:r>
      <w:r w:rsidR="00FD4109">
        <w:rPr>
          <w:rFonts w:ascii="Times New Roman" w:hAnsi="Times New Roman" w:cs="Times New Roman"/>
          <w:sz w:val="24"/>
          <w:szCs w:val="24"/>
          <w:lang w:eastAsia="ru-RU"/>
        </w:rPr>
        <w:t>в МБУ ДО ДЮСШ №10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 - не менее 3-х лет;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>служебный статус - специалист или служащий не ниже 1 категории;</w:t>
      </w:r>
    </w:p>
    <w:p w:rsidR="00035EF6" w:rsidRPr="004225BA" w:rsidRDefault="00D22347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меющий 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опыт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и желающий работать с молодежью;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>имеющий такие качества личности как отзывчивость, выдержка, тактичность;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>имеющий нравственную зрелость;</w:t>
      </w:r>
    </w:p>
    <w:p w:rsidR="00035EF6" w:rsidRPr="004225BA" w:rsidRDefault="00035EF6" w:rsidP="004225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не имеющий склонности к </w:t>
      </w:r>
      <w:r w:rsidR="00807A7D" w:rsidRPr="004225BA">
        <w:rPr>
          <w:rFonts w:ascii="Times New Roman" w:hAnsi="Times New Roman" w:cs="Times New Roman"/>
          <w:sz w:val="24"/>
          <w:szCs w:val="24"/>
          <w:lang w:eastAsia="ru-RU"/>
        </w:rPr>
        <w:t>асоциальному поведению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A0C" w:rsidRDefault="00150A0C" w:rsidP="004225BA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5BA" w:rsidRPr="00150A0C" w:rsidRDefault="00035EF6" w:rsidP="00150A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="00150A0C" w:rsidRP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РГАНИЗАЦИОННОЕ ЗАКРЕПЛЕНИЕ НАСТАВНИКА ЗА МОЛОДЫМ РАБОТНИКОМ</w:t>
      </w:r>
    </w:p>
    <w:p w:rsidR="00150A0C" w:rsidRPr="00150A0C" w:rsidRDefault="00150A0C" w:rsidP="00150A0C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25BA" w:rsidRDefault="004225BA" w:rsidP="004225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.1 Подбор наставников </w:t>
      </w:r>
      <w:r w:rsidR="00D22347" w:rsidRPr="004225BA">
        <w:rPr>
          <w:rFonts w:ascii="Times New Roman" w:hAnsi="Times New Roman" w:cs="Times New Roman"/>
          <w:sz w:val="24"/>
          <w:szCs w:val="24"/>
          <w:lang w:eastAsia="ru-RU"/>
        </w:rPr>
        <w:t>проводи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тся руководителем подразделения совместно с отделом кадров</w:t>
      </w:r>
      <w:r w:rsidR="00D22347" w:rsidRPr="00422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25BA" w:rsidRDefault="004225BA" w:rsidP="004225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Отдел кадров готовит проект приказа.</w:t>
      </w:r>
    </w:p>
    <w:p w:rsidR="00035EF6" w:rsidRPr="004225BA" w:rsidRDefault="004225BA" w:rsidP="004225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.3 Закрепление наставников проводится приказ</w:t>
      </w:r>
      <w:r w:rsidR="00807A7D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по учреждению с указанием формы и </w:t>
      </w:r>
      <w:r w:rsidR="00035EF6" w:rsidRPr="00FD4109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оплаты за наставничество. Приказ согласовывается с </w:t>
      </w:r>
      <w:r w:rsidR="00F5765A">
        <w:rPr>
          <w:rFonts w:ascii="Times New Roman" w:hAnsi="Times New Roman" w:cs="Times New Roman"/>
          <w:sz w:val="24"/>
          <w:szCs w:val="24"/>
          <w:lang w:eastAsia="ru-RU"/>
        </w:rPr>
        <w:t>Советом трудового коллектива</w:t>
      </w:r>
      <w:r w:rsidR="00035EF6" w:rsidRPr="00FD4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A0C" w:rsidRDefault="00150A0C" w:rsidP="004225B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25BA" w:rsidRDefault="004225BA" w:rsidP="004225B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035EF6" w:rsidRPr="0042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БЯЗАННОСТИ НАСТАВНИКА</w:t>
      </w:r>
    </w:p>
    <w:p w:rsidR="004225BA" w:rsidRPr="004225BA" w:rsidRDefault="00035EF6" w:rsidP="004225BA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>Наставник обязан:</w:t>
      </w:r>
    </w:p>
    <w:p w:rsidR="004225BA" w:rsidRPr="004225BA" w:rsidRDefault="00035EF6" w:rsidP="004225BA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помогать молодому </w:t>
      </w:r>
      <w:r w:rsidR="00D22347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>последовательно и грамотно овладевать своей специальностью, профессией, навыками, приемами, оборудованием и т.д.;</w:t>
      </w:r>
    </w:p>
    <w:p w:rsidR="004225BA" w:rsidRPr="004225BA" w:rsidRDefault="00035EF6" w:rsidP="004225BA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>прививать чувство ответственности за выполненную работу;</w:t>
      </w:r>
    </w:p>
    <w:p w:rsidR="00F12FD1" w:rsidRPr="00F12FD1" w:rsidRDefault="00035EF6" w:rsidP="004225BA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знакомить молодого специалиста с традициями </w:t>
      </w:r>
      <w:r w:rsidR="00F5765A">
        <w:rPr>
          <w:rFonts w:ascii="Times New Roman" w:hAnsi="Times New Roman" w:cs="Times New Roman"/>
          <w:sz w:val="24"/>
          <w:szCs w:val="24"/>
          <w:lang w:eastAsia="ru-RU"/>
        </w:rPr>
        <w:t>МБУ ДО ДЮСШ №10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, приобщать к общественной жизни </w:t>
      </w:r>
      <w:r w:rsidR="00F5765A">
        <w:rPr>
          <w:rFonts w:ascii="Times New Roman" w:hAnsi="Times New Roman" w:cs="Times New Roman"/>
          <w:sz w:val="24"/>
          <w:szCs w:val="24"/>
          <w:lang w:eastAsia="ru-RU"/>
        </w:rPr>
        <w:t>МБУ ДО ДЮСШ №10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2FD1" w:rsidRPr="00F12FD1" w:rsidRDefault="00035EF6" w:rsidP="004225BA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>вести учет проделанной работы и изменений в трудовой жизни своего подопечного в дневнике</w:t>
      </w:r>
      <w:r w:rsidR="00D22347"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 наставника</w:t>
      </w:r>
      <w:r w:rsidR="00F12F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2FD1" w:rsidRPr="00F12FD1" w:rsidRDefault="00035EF6" w:rsidP="004225BA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отчитываться о проделанной работе на заседании </w:t>
      </w:r>
      <w:r w:rsidR="00F5765A">
        <w:rPr>
          <w:rFonts w:ascii="Times New Roman" w:hAnsi="Times New Roman" w:cs="Times New Roman"/>
          <w:sz w:val="24"/>
          <w:szCs w:val="24"/>
          <w:lang w:eastAsia="ru-RU"/>
        </w:rPr>
        <w:t>Советом трудового коллектива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347" w:rsidRPr="004225BA">
        <w:rPr>
          <w:rFonts w:ascii="Times New Roman" w:hAnsi="Times New Roman" w:cs="Times New Roman"/>
          <w:sz w:val="24"/>
          <w:szCs w:val="24"/>
          <w:lang w:eastAsia="ru-RU"/>
        </w:rPr>
        <w:t>с обязательным участием руководителя</w:t>
      </w:r>
      <w:r w:rsidRPr="004225BA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подразделения;</w:t>
      </w:r>
    </w:p>
    <w:p w:rsidR="00D22347" w:rsidRPr="004225BA" w:rsidRDefault="00D22347" w:rsidP="00F12FD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FD1" w:rsidRDefault="00F12FD1" w:rsidP="00F12F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035EF6" w:rsidRPr="0042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150A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РАВА НАСТАВНИКА</w:t>
      </w:r>
    </w:p>
    <w:p w:rsidR="00150A0C" w:rsidRDefault="00150A0C" w:rsidP="00F12F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FD1" w:rsidRDefault="00F12FD1" w:rsidP="00F12F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035EF6" w:rsidRPr="004225BA">
        <w:rPr>
          <w:rFonts w:ascii="Times New Roman" w:hAnsi="Times New Roman" w:cs="Times New Roman"/>
          <w:sz w:val="24"/>
          <w:szCs w:val="24"/>
          <w:lang w:eastAsia="ru-RU"/>
        </w:rPr>
        <w:t>Наставник имеет право:</w:t>
      </w:r>
    </w:p>
    <w:p w:rsidR="00F12FD1" w:rsidRDefault="00F12FD1" w:rsidP="00F12FD1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35EF6" w:rsidRPr="00F12FD1">
        <w:rPr>
          <w:rFonts w:ascii="Times New Roman" w:hAnsi="Times New Roman" w:cs="Times New Roman"/>
          <w:sz w:val="24"/>
          <w:szCs w:val="24"/>
          <w:lang w:eastAsia="ru-RU"/>
        </w:rPr>
        <w:t>одатайствовать перед администрацией</w:t>
      </w:r>
      <w:r w:rsidR="00150A0C">
        <w:rPr>
          <w:rFonts w:ascii="Times New Roman" w:hAnsi="Times New Roman" w:cs="Times New Roman"/>
          <w:sz w:val="24"/>
          <w:szCs w:val="24"/>
          <w:lang w:eastAsia="ru-RU"/>
        </w:rPr>
        <w:t xml:space="preserve"> МБУ ДО ДЮСШ №10</w:t>
      </w:r>
      <w:r w:rsidR="00035EF6" w:rsidRPr="00F12FD1">
        <w:rPr>
          <w:rFonts w:ascii="Times New Roman" w:hAnsi="Times New Roman" w:cs="Times New Roman"/>
          <w:sz w:val="24"/>
          <w:szCs w:val="24"/>
          <w:lang w:eastAsia="ru-RU"/>
        </w:rPr>
        <w:t xml:space="preserve"> о создании условий, необходимых для нормальной трудовой деятельности своего подопечного.</w:t>
      </w:r>
    </w:p>
    <w:p w:rsidR="004225BA" w:rsidRPr="00F12FD1" w:rsidRDefault="00F12FD1" w:rsidP="004225BA">
      <w:pPr>
        <w:pStyle w:val="a5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35EF6" w:rsidRPr="00F12FD1">
        <w:rPr>
          <w:rFonts w:ascii="Times New Roman" w:hAnsi="Times New Roman" w:cs="Times New Roman"/>
          <w:sz w:val="24"/>
          <w:szCs w:val="24"/>
          <w:lang w:eastAsia="ru-RU"/>
        </w:rPr>
        <w:t>одатайствовать перед квалификационной комиссией о поощрении</w:t>
      </w:r>
      <w:r w:rsidR="00D22347" w:rsidRPr="00F12FD1">
        <w:rPr>
          <w:rFonts w:ascii="Times New Roman" w:hAnsi="Times New Roman" w:cs="Times New Roman"/>
          <w:sz w:val="24"/>
          <w:szCs w:val="24"/>
          <w:lang w:eastAsia="ru-RU"/>
        </w:rPr>
        <w:t xml:space="preserve"> подопечного</w:t>
      </w:r>
      <w:r w:rsidR="00035EF6" w:rsidRPr="00F12F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4225BA" w:rsidRPr="00F12FD1" w:rsidSect="00150A0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FC" w:rsidRDefault="00FA6EFC" w:rsidP="00150A0C">
      <w:pPr>
        <w:spacing w:after="0" w:line="240" w:lineRule="auto"/>
      </w:pPr>
      <w:r>
        <w:separator/>
      </w:r>
    </w:p>
  </w:endnote>
  <w:endnote w:type="continuationSeparator" w:id="0">
    <w:p w:rsidR="00FA6EFC" w:rsidRDefault="00FA6EFC" w:rsidP="001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FC" w:rsidRDefault="00FA6EFC" w:rsidP="00150A0C">
      <w:pPr>
        <w:spacing w:after="0" w:line="240" w:lineRule="auto"/>
      </w:pPr>
      <w:r>
        <w:separator/>
      </w:r>
    </w:p>
  </w:footnote>
  <w:footnote w:type="continuationSeparator" w:id="0">
    <w:p w:rsidR="00FA6EFC" w:rsidRDefault="00FA6EFC" w:rsidP="00150A0C">
      <w:pPr>
        <w:spacing w:after="0" w:line="240" w:lineRule="auto"/>
      </w:pPr>
      <w:r>
        <w:continuationSeparator/>
      </w:r>
    </w:p>
  </w:footnote>
  <w:footnote w:id="1">
    <w:p w:rsidR="00150A0C" w:rsidRPr="00150A0C" w:rsidRDefault="00150A0C">
      <w:pPr>
        <w:pStyle w:val="a6"/>
        <w:rPr>
          <w:rFonts w:ascii="Times New Roman" w:hAnsi="Times New Roman" w:cs="Times New Roman"/>
        </w:rPr>
      </w:pPr>
      <w:r w:rsidRPr="00150A0C">
        <w:rPr>
          <w:rStyle w:val="a8"/>
          <w:rFonts w:ascii="Times New Roman" w:hAnsi="Times New Roman" w:cs="Times New Roman"/>
        </w:rPr>
        <w:footnoteRef/>
      </w:r>
      <w:r w:rsidRPr="00150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Далее – «Молодой специалист».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7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59B" w:rsidRPr="003B759B" w:rsidRDefault="003B759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75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5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75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3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75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0E9E"/>
    <w:multiLevelType w:val="multilevel"/>
    <w:tmpl w:val="D18A1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971AC1"/>
    <w:multiLevelType w:val="multilevel"/>
    <w:tmpl w:val="27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6127D"/>
    <w:multiLevelType w:val="multilevel"/>
    <w:tmpl w:val="E1E0E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3B2FA8"/>
    <w:multiLevelType w:val="multilevel"/>
    <w:tmpl w:val="1B88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D01D0"/>
    <w:multiLevelType w:val="hybridMultilevel"/>
    <w:tmpl w:val="39886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630091"/>
    <w:multiLevelType w:val="multilevel"/>
    <w:tmpl w:val="BA34E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51"/>
    <w:rsid w:val="00033D93"/>
    <w:rsid w:val="00035EF6"/>
    <w:rsid w:val="000D0361"/>
    <w:rsid w:val="000D6281"/>
    <w:rsid w:val="0014688E"/>
    <w:rsid w:val="00150A0C"/>
    <w:rsid w:val="00191647"/>
    <w:rsid w:val="00191B9E"/>
    <w:rsid w:val="001B0121"/>
    <w:rsid w:val="0023213F"/>
    <w:rsid w:val="003B759B"/>
    <w:rsid w:val="003F7796"/>
    <w:rsid w:val="004225BA"/>
    <w:rsid w:val="004865DB"/>
    <w:rsid w:val="004D4048"/>
    <w:rsid w:val="005528BB"/>
    <w:rsid w:val="0055546D"/>
    <w:rsid w:val="005E5B04"/>
    <w:rsid w:val="00807A7D"/>
    <w:rsid w:val="00815451"/>
    <w:rsid w:val="00897D46"/>
    <w:rsid w:val="00A50E0B"/>
    <w:rsid w:val="00B36798"/>
    <w:rsid w:val="00B63D85"/>
    <w:rsid w:val="00B8335D"/>
    <w:rsid w:val="00B85CC1"/>
    <w:rsid w:val="00C352C6"/>
    <w:rsid w:val="00D22347"/>
    <w:rsid w:val="00D64F99"/>
    <w:rsid w:val="00D9537E"/>
    <w:rsid w:val="00EF7D12"/>
    <w:rsid w:val="00F12FD1"/>
    <w:rsid w:val="00F5765A"/>
    <w:rsid w:val="00FA6EFC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202A0-1346-4062-AF3D-C1780C6B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15451"/>
    <w:rPr>
      <w:b/>
      <w:bCs/>
    </w:rPr>
  </w:style>
  <w:style w:type="paragraph" w:styleId="a5">
    <w:name w:val="List Paragraph"/>
    <w:basedOn w:val="a"/>
    <w:uiPriority w:val="34"/>
    <w:qFormat/>
    <w:rsid w:val="004225BA"/>
    <w:pPr>
      <w:ind w:left="720"/>
      <w:contextualSpacing/>
    </w:pPr>
  </w:style>
  <w:style w:type="paragraph" w:customStyle="1" w:styleId="ConsPlusNormal">
    <w:name w:val="ConsPlusNormal"/>
    <w:rsid w:val="00D64F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50A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50A0C"/>
    <w:rPr>
      <w:rFonts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50A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B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59B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3B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59B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9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53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F40D0835E2F3710F5B184B1E0F1E4DC4CC943A6A66A1B3At1Y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3C3-C8FC-480F-B93B-DFFF40A3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ДЮСШ-10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Админ</dc:creator>
  <cp:lastModifiedBy>USR</cp:lastModifiedBy>
  <cp:revision>15</cp:revision>
  <cp:lastPrinted>2018-07-19T07:55:00Z</cp:lastPrinted>
  <dcterms:created xsi:type="dcterms:W3CDTF">2017-05-23T08:44:00Z</dcterms:created>
  <dcterms:modified xsi:type="dcterms:W3CDTF">2018-07-19T07:58:00Z</dcterms:modified>
</cp:coreProperties>
</file>